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A4" w:rsidRDefault="00C53BA4" w:rsidP="00C53BA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9530FA">
        <w:rPr>
          <w:rFonts w:ascii="Times New Roman" w:hAnsi="Times New Roman" w:cs="Times New Roman"/>
          <w:sz w:val="48"/>
          <w:szCs w:val="48"/>
        </w:rPr>
        <w:t>Расписание репетиционных занятий МБУ АСНП «Русский терем»</w:t>
      </w:r>
    </w:p>
    <w:p w:rsidR="00C53BA4" w:rsidRDefault="001F5DAC" w:rsidP="00C53BA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 период 1</w:t>
      </w:r>
      <w:r w:rsidR="00510117">
        <w:rPr>
          <w:rFonts w:ascii="Times New Roman" w:hAnsi="Times New Roman" w:cs="Times New Roman"/>
          <w:sz w:val="48"/>
          <w:szCs w:val="48"/>
        </w:rPr>
        <w:t>8.05.20 – 22</w:t>
      </w:r>
      <w:r w:rsidR="00C53BA4">
        <w:rPr>
          <w:rFonts w:ascii="Times New Roman" w:hAnsi="Times New Roman" w:cs="Times New Roman"/>
          <w:sz w:val="48"/>
          <w:szCs w:val="48"/>
        </w:rPr>
        <w:t>.05.20</w:t>
      </w:r>
    </w:p>
    <w:tbl>
      <w:tblPr>
        <w:tblStyle w:val="a3"/>
        <w:tblW w:w="15763" w:type="dxa"/>
        <w:tblInd w:w="-572" w:type="dxa"/>
        <w:tblLook w:val="04A0" w:firstRow="1" w:lastRow="0" w:firstColumn="1" w:lastColumn="0" w:noHBand="0" w:noVBand="1"/>
      </w:tblPr>
      <w:tblGrid>
        <w:gridCol w:w="2336"/>
        <w:gridCol w:w="2634"/>
        <w:gridCol w:w="2685"/>
        <w:gridCol w:w="2693"/>
        <w:gridCol w:w="2716"/>
        <w:gridCol w:w="2699"/>
      </w:tblGrid>
      <w:tr w:rsidR="00C53BA4" w:rsidRPr="009530FA" w:rsidTr="003B656F">
        <w:tc>
          <w:tcPr>
            <w:tcW w:w="2336" w:type="dxa"/>
          </w:tcPr>
          <w:p w:rsidR="00C53BA4" w:rsidRPr="009530FA" w:rsidRDefault="00C53BA4" w:rsidP="003B65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Дата</w:t>
            </w:r>
          </w:p>
        </w:tc>
        <w:tc>
          <w:tcPr>
            <w:tcW w:w="2634" w:type="dxa"/>
          </w:tcPr>
          <w:p w:rsidR="00C53BA4" w:rsidRPr="009530FA" w:rsidRDefault="00795E0E" w:rsidP="003B65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="00C53BA4">
              <w:rPr>
                <w:rFonts w:ascii="Times New Roman" w:hAnsi="Times New Roman" w:cs="Times New Roman"/>
                <w:sz w:val="36"/>
                <w:szCs w:val="36"/>
              </w:rPr>
              <w:t>.05</w:t>
            </w:r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.20 (</w:t>
            </w:r>
            <w:proofErr w:type="spellStart"/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spellEnd"/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685" w:type="dxa"/>
          </w:tcPr>
          <w:p w:rsidR="00C53BA4" w:rsidRPr="009530FA" w:rsidRDefault="00795E0E" w:rsidP="003B65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19</w:t>
            </w:r>
            <w:r w:rsidR="00C53BA4">
              <w:rPr>
                <w:rFonts w:ascii="Times New Roman" w:hAnsi="Times New Roman" w:cs="Times New Roman"/>
                <w:sz w:val="36"/>
                <w:szCs w:val="36"/>
              </w:rPr>
              <w:t>.05</w:t>
            </w:r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.20 (</w:t>
            </w:r>
            <w:proofErr w:type="spellStart"/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вт</w:t>
            </w:r>
            <w:proofErr w:type="spellEnd"/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693" w:type="dxa"/>
          </w:tcPr>
          <w:p w:rsidR="00C53BA4" w:rsidRPr="009530FA" w:rsidRDefault="00795E0E" w:rsidP="003B65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20</w:t>
            </w:r>
            <w:r w:rsidR="00C53BA4">
              <w:rPr>
                <w:rFonts w:ascii="Times New Roman" w:hAnsi="Times New Roman" w:cs="Times New Roman"/>
                <w:sz w:val="36"/>
                <w:szCs w:val="36"/>
              </w:rPr>
              <w:t>.05</w:t>
            </w:r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.20 (ср)</w:t>
            </w:r>
          </w:p>
        </w:tc>
        <w:tc>
          <w:tcPr>
            <w:tcW w:w="2716" w:type="dxa"/>
          </w:tcPr>
          <w:p w:rsidR="00C53BA4" w:rsidRPr="009530FA" w:rsidRDefault="00795E0E" w:rsidP="003B65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21</w:t>
            </w:r>
            <w:r w:rsidR="00C53BA4">
              <w:rPr>
                <w:rFonts w:ascii="Times New Roman" w:hAnsi="Times New Roman" w:cs="Times New Roman"/>
                <w:sz w:val="36"/>
                <w:szCs w:val="36"/>
              </w:rPr>
              <w:t>.05</w:t>
            </w:r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.20 (</w:t>
            </w:r>
            <w:proofErr w:type="spellStart"/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proofErr w:type="spellEnd"/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tcW w:w="2699" w:type="dxa"/>
          </w:tcPr>
          <w:p w:rsidR="00C53BA4" w:rsidRPr="009530FA" w:rsidRDefault="00795E0E" w:rsidP="003B65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22</w:t>
            </w:r>
            <w:r w:rsidR="00C53BA4">
              <w:rPr>
                <w:rFonts w:ascii="Times New Roman" w:hAnsi="Times New Roman" w:cs="Times New Roman"/>
                <w:sz w:val="36"/>
                <w:szCs w:val="36"/>
              </w:rPr>
              <w:t>.05</w:t>
            </w:r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.20 (</w:t>
            </w:r>
            <w:proofErr w:type="spellStart"/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  <w:r w:rsidR="00C53BA4" w:rsidRPr="009530F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C53BA4" w:rsidRPr="009530FA" w:rsidTr="003B656F">
        <w:tc>
          <w:tcPr>
            <w:tcW w:w="2336" w:type="dxa"/>
          </w:tcPr>
          <w:p w:rsidR="00C53BA4" w:rsidRPr="009530FA" w:rsidRDefault="00C53BA4" w:rsidP="003B656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530FA">
              <w:rPr>
                <w:rFonts w:ascii="Times New Roman" w:hAnsi="Times New Roman" w:cs="Times New Roman"/>
                <w:sz w:val="36"/>
                <w:szCs w:val="36"/>
              </w:rPr>
              <w:t>Певческая группа</w:t>
            </w:r>
          </w:p>
        </w:tc>
        <w:tc>
          <w:tcPr>
            <w:tcW w:w="2634" w:type="dxa"/>
          </w:tcPr>
          <w:p w:rsidR="00C53BA4" w:rsidRDefault="00510117" w:rsidP="003B6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A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концертного материала:</w:t>
            </w:r>
            <w:r w:rsidRPr="0046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«Когда мы были на войне», «На солнечной поляночке», «Три танкиста» (пение по партиям под фонограмму минус), </w:t>
            </w:r>
            <w:r w:rsidRPr="005101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51011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5101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capella</w:t>
            </w:r>
            <w:proofErr w:type="spellEnd"/>
            <w:r w:rsidRPr="0051011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Летят утки,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тебя я милый мой узнала (женский состав)</w:t>
            </w:r>
          </w:p>
          <w:p w:rsidR="00510117" w:rsidRPr="00510117" w:rsidRDefault="00510117" w:rsidP="003B6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11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пройденного материала:</w:t>
            </w:r>
          </w:p>
          <w:p w:rsidR="00510117" w:rsidRDefault="00510117" w:rsidP="003B6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«Сохрани земля», «Край ты мой заброшенный»</w:t>
            </w:r>
          </w:p>
          <w:p w:rsidR="00510117" w:rsidRPr="00020962" w:rsidRDefault="00510117" w:rsidP="003B65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85" w:type="dxa"/>
          </w:tcPr>
          <w:p w:rsidR="0046137C" w:rsidRDefault="001F5DAC" w:rsidP="0046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A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концертного материала:</w:t>
            </w:r>
            <w:r w:rsidRPr="0046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117">
              <w:rPr>
                <w:rFonts w:ascii="Times New Roman" w:hAnsi="Times New Roman" w:cs="Times New Roman"/>
                <w:sz w:val="28"/>
                <w:szCs w:val="28"/>
              </w:rPr>
              <w:t>пройденное 18.05,</w:t>
            </w:r>
          </w:p>
          <w:p w:rsidR="00510117" w:rsidRPr="0046137C" w:rsidRDefault="00510117" w:rsidP="0046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«Песенка военных корреспондентов»</w:t>
            </w:r>
          </w:p>
          <w:p w:rsidR="0046137C" w:rsidRDefault="0046137C" w:rsidP="00461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сольными произведениями:</w:t>
            </w:r>
          </w:p>
          <w:p w:rsidR="00C53BA4" w:rsidRPr="008B1F7B" w:rsidRDefault="0046137C" w:rsidP="0051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37C">
              <w:rPr>
                <w:rFonts w:ascii="Times New Roman" w:hAnsi="Times New Roman" w:cs="Times New Roman"/>
                <w:sz w:val="28"/>
                <w:szCs w:val="28"/>
              </w:rPr>
              <w:t xml:space="preserve">«Течет река Волга», </w:t>
            </w:r>
            <w:r w:rsidR="00510117">
              <w:rPr>
                <w:rFonts w:ascii="Times New Roman" w:hAnsi="Times New Roman" w:cs="Times New Roman"/>
                <w:sz w:val="28"/>
                <w:szCs w:val="28"/>
              </w:rPr>
              <w:t>«Ухарь купец»</w:t>
            </w:r>
          </w:p>
        </w:tc>
        <w:tc>
          <w:tcPr>
            <w:tcW w:w="2693" w:type="dxa"/>
          </w:tcPr>
          <w:p w:rsidR="001F5DAC" w:rsidRDefault="001F5DAC" w:rsidP="00461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A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концертного материала:</w:t>
            </w:r>
          </w:p>
          <w:p w:rsidR="00795E0E" w:rsidRPr="00795E0E" w:rsidRDefault="00795E0E" w:rsidP="0046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E0E">
              <w:rPr>
                <w:rFonts w:ascii="Times New Roman" w:hAnsi="Times New Roman" w:cs="Times New Roman"/>
                <w:sz w:val="28"/>
                <w:szCs w:val="28"/>
              </w:rPr>
              <w:t>Пройденное 19.05</w:t>
            </w:r>
          </w:p>
          <w:p w:rsidR="0046137C" w:rsidRDefault="00510117" w:rsidP="004613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«Ликуй и пой земля», «Золотые купола»</w:t>
            </w:r>
          </w:p>
          <w:p w:rsidR="001F5DAC" w:rsidRPr="008B1F7B" w:rsidRDefault="001F5DAC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795E0E" w:rsidRDefault="00795E0E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DAC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концертного материала:</w:t>
            </w:r>
            <w:r w:rsidRPr="00461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5E0E" w:rsidRDefault="00795E0E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«Одуванчик», «Голубок»</w:t>
            </w:r>
          </w:p>
          <w:p w:rsidR="001F5DAC" w:rsidRDefault="001F5DAC" w:rsidP="001F5D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сольными произведениями:</w:t>
            </w:r>
          </w:p>
          <w:p w:rsidR="00C53BA4" w:rsidRDefault="00795E0E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19</w:t>
            </w:r>
            <w:r w:rsidR="001F5DA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795E0E" w:rsidRPr="008B1F7B" w:rsidRDefault="00795E0E" w:rsidP="001F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795E0E" w:rsidRDefault="00795E0E" w:rsidP="00C53B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пройденного за неделю</w:t>
            </w:r>
          </w:p>
          <w:p w:rsidR="00C53BA4" w:rsidRPr="001F5DAC" w:rsidRDefault="00795E0E" w:rsidP="00C53B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E0E">
              <w:rPr>
                <w:rFonts w:ascii="Times New Roman" w:hAnsi="Times New Roman" w:cs="Times New Roman"/>
                <w:b/>
                <w:sz w:val="28"/>
                <w:szCs w:val="28"/>
              </w:rPr>
              <w:t>Сдача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военных корреспондентов»</w:t>
            </w:r>
          </w:p>
        </w:tc>
      </w:tr>
      <w:tr w:rsidR="00510117" w:rsidRPr="009530FA" w:rsidTr="003B656F">
        <w:tc>
          <w:tcPr>
            <w:tcW w:w="2336" w:type="dxa"/>
          </w:tcPr>
          <w:p w:rsidR="00510117" w:rsidRPr="00057F43" w:rsidRDefault="00510117" w:rsidP="0051011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Работа хормейстера</w:t>
            </w:r>
          </w:p>
        </w:tc>
        <w:tc>
          <w:tcPr>
            <w:tcW w:w="2634" w:type="dxa"/>
          </w:tcPr>
          <w:p w:rsidR="00510117" w:rsidRPr="00510117" w:rsidRDefault="00510117" w:rsidP="0051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117">
              <w:rPr>
                <w:rFonts w:ascii="Times New Roman" w:hAnsi="Times New Roman" w:cs="Times New Roman"/>
                <w:sz w:val="28"/>
                <w:szCs w:val="28"/>
              </w:rPr>
              <w:t>Расшифрока</w:t>
            </w:r>
            <w:proofErr w:type="spellEnd"/>
            <w:r w:rsidRPr="00510117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Варенька</w:t>
            </w:r>
            <w:r w:rsidRPr="005101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ансамбль Ватага</w:t>
            </w:r>
          </w:p>
          <w:p w:rsidR="00510117" w:rsidRPr="00510117" w:rsidRDefault="00510117" w:rsidP="0051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1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Пчелы</w:t>
            </w:r>
            <w:r w:rsidRPr="005101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 Купала</w:t>
            </w:r>
          </w:p>
          <w:p w:rsidR="00510117" w:rsidRPr="00510117" w:rsidRDefault="00510117" w:rsidP="00510117">
            <w:pPr>
              <w:pStyle w:val="a4"/>
              <w:spacing w:before="0" w:beforeAutospacing="0" w:after="160" w:afterAutospacing="0"/>
              <w:rPr>
                <w:sz w:val="28"/>
                <w:szCs w:val="28"/>
              </w:rPr>
            </w:pPr>
            <w:r w:rsidRPr="00510117">
              <w:rPr>
                <w:sz w:val="28"/>
                <w:szCs w:val="28"/>
              </w:rPr>
              <w:t>«Вот кто-то с горочки» Ладов день</w:t>
            </w:r>
            <w:r w:rsidRPr="005101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85" w:type="dxa"/>
          </w:tcPr>
          <w:p w:rsidR="00510117" w:rsidRPr="00510117" w:rsidRDefault="00510117" w:rsidP="0051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117">
              <w:rPr>
                <w:rFonts w:ascii="Times New Roman" w:hAnsi="Times New Roman" w:cs="Times New Roman"/>
                <w:sz w:val="28"/>
                <w:szCs w:val="28"/>
              </w:rPr>
              <w:t>Расшифрока</w:t>
            </w:r>
            <w:proofErr w:type="spellEnd"/>
            <w:r w:rsidRPr="00510117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Варенька</w:t>
            </w:r>
            <w:r w:rsidRPr="005101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ансамбль Ватага</w:t>
            </w:r>
          </w:p>
          <w:p w:rsidR="00510117" w:rsidRPr="00510117" w:rsidRDefault="00510117" w:rsidP="0051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1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Пчелы</w:t>
            </w:r>
            <w:r w:rsidRPr="005101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 Купала</w:t>
            </w:r>
          </w:p>
          <w:p w:rsidR="00510117" w:rsidRPr="00510117" w:rsidRDefault="00510117" w:rsidP="00510117">
            <w:pPr>
              <w:pStyle w:val="a4"/>
              <w:spacing w:before="0" w:beforeAutospacing="0" w:after="160" w:afterAutospacing="0"/>
              <w:rPr>
                <w:sz w:val="28"/>
                <w:szCs w:val="28"/>
              </w:rPr>
            </w:pPr>
            <w:r w:rsidRPr="00510117">
              <w:rPr>
                <w:sz w:val="28"/>
                <w:szCs w:val="28"/>
              </w:rPr>
              <w:t>«Вот кто-то с горочки» Ладов день</w:t>
            </w:r>
            <w:r w:rsidRPr="005101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10117" w:rsidRPr="00510117" w:rsidRDefault="00510117" w:rsidP="0051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117">
              <w:rPr>
                <w:rFonts w:ascii="Times New Roman" w:hAnsi="Times New Roman" w:cs="Times New Roman"/>
                <w:sz w:val="28"/>
                <w:szCs w:val="28"/>
              </w:rPr>
              <w:t>Расшифрока</w:t>
            </w:r>
            <w:proofErr w:type="spellEnd"/>
            <w:r w:rsidRPr="00510117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Варенька</w:t>
            </w:r>
            <w:r w:rsidRPr="005101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ансамбль Ватага</w:t>
            </w:r>
          </w:p>
          <w:p w:rsidR="00510117" w:rsidRPr="00510117" w:rsidRDefault="00510117" w:rsidP="0051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1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Пчелы</w:t>
            </w:r>
            <w:r w:rsidRPr="005101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 Купала</w:t>
            </w:r>
          </w:p>
          <w:p w:rsidR="00510117" w:rsidRPr="00510117" w:rsidRDefault="00510117" w:rsidP="00510117">
            <w:pPr>
              <w:pStyle w:val="a4"/>
              <w:spacing w:before="0" w:beforeAutospacing="0" w:after="160" w:afterAutospacing="0"/>
              <w:rPr>
                <w:sz w:val="28"/>
                <w:szCs w:val="28"/>
              </w:rPr>
            </w:pPr>
            <w:r w:rsidRPr="00510117">
              <w:rPr>
                <w:sz w:val="28"/>
                <w:szCs w:val="28"/>
              </w:rPr>
              <w:t>«Вот кто-то с горочки» Ладов день</w:t>
            </w:r>
            <w:r w:rsidRPr="0051011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16" w:type="dxa"/>
          </w:tcPr>
          <w:p w:rsidR="00510117" w:rsidRPr="008F195E" w:rsidRDefault="00510117" w:rsidP="00510117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(видеомонтаж) </w:t>
            </w:r>
            <w:r>
              <w:rPr>
                <w:sz w:val="28"/>
                <w:szCs w:val="28"/>
              </w:rPr>
              <w:t>с отчетом за неделю</w:t>
            </w:r>
          </w:p>
          <w:p w:rsidR="00795E0E" w:rsidRPr="00510117" w:rsidRDefault="00795E0E" w:rsidP="0079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0117">
              <w:rPr>
                <w:rFonts w:ascii="Times New Roman" w:hAnsi="Times New Roman" w:cs="Times New Roman"/>
                <w:sz w:val="28"/>
                <w:szCs w:val="28"/>
              </w:rPr>
              <w:t>Расшифрока</w:t>
            </w:r>
            <w:proofErr w:type="spellEnd"/>
            <w:r w:rsidRPr="00510117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произведений: </w:t>
            </w:r>
          </w:p>
          <w:p w:rsidR="00795E0E" w:rsidRPr="00510117" w:rsidRDefault="00795E0E" w:rsidP="0079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11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Пчелы</w:t>
            </w:r>
            <w:r w:rsidRPr="0051011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 Купала</w:t>
            </w:r>
          </w:p>
          <w:p w:rsidR="00510117" w:rsidRPr="008F195E" w:rsidRDefault="00795E0E" w:rsidP="00795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117">
              <w:rPr>
                <w:rFonts w:ascii="Times New Roman" w:hAnsi="Times New Roman" w:cs="Times New Roman"/>
                <w:sz w:val="28"/>
                <w:szCs w:val="28"/>
              </w:rPr>
              <w:t>«Вот кто-то с горочки» Ладов день</w:t>
            </w:r>
          </w:p>
        </w:tc>
        <w:tc>
          <w:tcPr>
            <w:tcW w:w="2699" w:type="dxa"/>
          </w:tcPr>
          <w:p w:rsidR="00510117" w:rsidRPr="008F195E" w:rsidRDefault="00510117" w:rsidP="00510117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(видеомонтаж) с </w:t>
            </w:r>
            <w:r>
              <w:rPr>
                <w:sz w:val="28"/>
                <w:szCs w:val="28"/>
              </w:rPr>
              <w:t>отчетом за неделю</w:t>
            </w:r>
          </w:p>
          <w:p w:rsidR="00510117" w:rsidRPr="008B1F7B" w:rsidRDefault="00510117" w:rsidP="00510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новой аранжировкой песни «Я упаду в траву земную» (для расширенного состава)</w:t>
            </w:r>
          </w:p>
        </w:tc>
      </w:tr>
    </w:tbl>
    <w:p w:rsidR="00C53BA4" w:rsidRPr="009530FA" w:rsidRDefault="00C53BA4" w:rsidP="00C53BA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C53BA4" w:rsidRDefault="00C53BA4" w:rsidP="00C53BA4"/>
    <w:p w:rsidR="007B1DC3" w:rsidRDefault="007B1DC3"/>
    <w:sectPr w:rsidR="007B1DC3" w:rsidSect="00953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A4"/>
    <w:rsid w:val="001F5DAC"/>
    <w:rsid w:val="0046137C"/>
    <w:rsid w:val="00510117"/>
    <w:rsid w:val="00795E0E"/>
    <w:rsid w:val="007B1DC3"/>
    <w:rsid w:val="00A646FD"/>
    <w:rsid w:val="00C53BA4"/>
    <w:rsid w:val="00C9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62D7"/>
  <w15:chartTrackingRefBased/>
  <w15:docId w15:val="{B1782B4C-1CDC-4C99-9833-36A93865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3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53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2020-05-20T01:06:00Z</dcterms:created>
  <dcterms:modified xsi:type="dcterms:W3CDTF">2020-05-22T00:41:00Z</dcterms:modified>
</cp:coreProperties>
</file>